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1023" w:type="dxa"/>
        <w:tblLook w:val="04A0" w:firstRow="1" w:lastRow="0" w:firstColumn="1" w:lastColumn="0" w:noHBand="0" w:noVBand="1"/>
      </w:tblPr>
      <w:tblGrid>
        <w:gridCol w:w="5495"/>
        <w:gridCol w:w="5528"/>
      </w:tblGrid>
      <w:tr w:rsidR="006A1567" w:rsidTr="006A1567">
        <w:trPr>
          <w:trHeight w:val="15294"/>
        </w:trPr>
        <w:tc>
          <w:tcPr>
            <w:tcW w:w="5495" w:type="dxa"/>
          </w:tcPr>
          <w:p w:rsidR="006A1567" w:rsidRDefault="006A1567" w:rsidP="006A15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77FA">
              <w:rPr>
                <w:rFonts w:ascii="Times New Roman" w:hAnsi="Times New Roman" w:cs="Times New Roman"/>
                <w:sz w:val="28"/>
                <w:szCs w:val="28"/>
              </w:rPr>
              <w:t>1.Скажи, скажи художник, какого цвета дождик</w:t>
            </w:r>
            <w:proofErr w:type="gramStart"/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E077FA">
              <w:rPr>
                <w:rFonts w:ascii="Times New Roman" w:hAnsi="Times New Roman" w:cs="Times New Roman"/>
                <w:sz w:val="28"/>
                <w:szCs w:val="28"/>
              </w:rPr>
              <w:t xml:space="preserve"> утреннего солнца апельсин</w:t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  <w:t>Возьмём из доброй сказки все солнечные краски</w:t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  <w:t>И нарисуем тысячи картин.</w:t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  <w:t>А лето это праздник, пусть ветерок-проказник</w:t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  <w:t>Нам песенку весёлую споёт</w:t>
            </w:r>
            <w:proofErr w:type="gramStart"/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E077FA">
              <w:rPr>
                <w:rFonts w:ascii="Times New Roman" w:hAnsi="Times New Roman" w:cs="Times New Roman"/>
                <w:sz w:val="28"/>
                <w:szCs w:val="28"/>
              </w:rPr>
              <w:t xml:space="preserve"> в звонкой </w:t>
            </w:r>
            <w:proofErr w:type="spellStart"/>
            <w:r w:rsidRPr="00E077FA">
              <w:rPr>
                <w:rFonts w:ascii="Times New Roman" w:hAnsi="Times New Roman" w:cs="Times New Roman"/>
                <w:sz w:val="28"/>
                <w:szCs w:val="28"/>
              </w:rPr>
              <w:t>птичей</w:t>
            </w:r>
            <w:proofErr w:type="spellEnd"/>
            <w:r w:rsidRPr="00E077FA">
              <w:rPr>
                <w:rFonts w:ascii="Times New Roman" w:hAnsi="Times New Roman" w:cs="Times New Roman"/>
                <w:sz w:val="28"/>
                <w:szCs w:val="28"/>
              </w:rPr>
              <w:t xml:space="preserve"> трели, как в яркой акварели</w:t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  <w:t>Волшебный мир мелодий оживёт.</w:t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A1567" w:rsidRDefault="006A1567" w:rsidP="006A15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77FA">
              <w:rPr>
                <w:rFonts w:ascii="Times New Roman" w:hAnsi="Times New Roman" w:cs="Times New Roman"/>
                <w:sz w:val="28"/>
                <w:szCs w:val="28"/>
              </w:rPr>
              <w:t>ПРИПЕВ:</w:t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  <w:t>Красное, зелёное, оранжевое лето,</w:t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  <w:t>Голубое небо, алые рассветы,</w:t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  <w:t>Жёлтый одуванчик, синяя река</w:t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  <w:t>Белые пушинки - облака.</w:t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  <w:t>2.Какого цвета лета расскажут нам рассветы</w:t>
            </w:r>
            <w:proofErr w:type="gramStart"/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E077FA">
              <w:rPr>
                <w:rFonts w:ascii="Times New Roman" w:hAnsi="Times New Roman" w:cs="Times New Roman"/>
                <w:sz w:val="28"/>
                <w:szCs w:val="28"/>
              </w:rPr>
              <w:t xml:space="preserve"> разные душистые луга</w:t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  <w:t>Цветочные поляны и белые туманы</w:t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  <w:t>А в синем небе радуга-дуга.</w:t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  <w:t>ПРИПЕВ:</w:t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077FA">
              <w:rPr>
                <w:rFonts w:ascii="Times New Roman" w:hAnsi="Times New Roman" w:cs="Times New Roman"/>
                <w:sz w:val="28"/>
                <w:szCs w:val="28"/>
              </w:rPr>
              <w:t>Красное, зелёное, оранжевое лето,</w:t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  <w:t>Голубое небо, алые рассветы,</w:t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  <w:t>Жёлтый одуванчик, синяя река</w:t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  <w:t>Белые пушинки - облака.</w:t>
            </w:r>
            <w:proofErr w:type="gramEnd"/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ПРОИГРЫШ </w:t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  <w:t>А лето это праздник, пусть ветерок-проказник</w:t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  <w:t>Нам песенку весёлую споёт</w:t>
            </w:r>
            <w:proofErr w:type="gramStart"/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E077FA">
              <w:rPr>
                <w:rFonts w:ascii="Times New Roman" w:hAnsi="Times New Roman" w:cs="Times New Roman"/>
                <w:sz w:val="28"/>
                <w:szCs w:val="28"/>
              </w:rPr>
              <w:t xml:space="preserve"> в звонкой </w:t>
            </w:r>
            <w:proofErr w:type="spellStart"/>
            <w:r w:rsidRPr="00E077FA">
              <w:rPr>
                <w:rFonts w:ascii="Times New Roman" w:hAnsi="Times New Roman" w:cs="Times New Roman"/>
                <w:sz w:val="28"/>
                <w:szCs w:val="28"/>
              </w:rPr>
              <w:t>птичей</w:t>
            </w:r>
            <w:proofErr w:type="spellEnd"/>
            <w:r w:rsidRPr="00E077FA">
              <w:rPr>
                <w:rFonts w:ascii="Times New Roman" w:hAnsi="Times New Roman" w:cs="Times New Roman"/>
                <w:sz w:val="28"/>
                <w:szCs w:val="28"/>
              </w:rPr>
              <w:t xml:space="preserve"> трели, как в яркой акварели</w:t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  <w:t>Волшебный мир мелодий оживёт.</w:t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A1567" w:rsidRPr="00E077FA" w:rsidRDefault="006A1567" w:rsidP="006A15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77FA">
              <w:rPr>
                <w:rFonts w:ascii="Times New Roman" w:hAnsi="Times New Roman" w:cs="Times New Roman"/>
                <w:sz w:val="28"/>
                <w:szCs w:val="28"/>
              </w:rPr>
              <w:t>ПРИПЕВ 2 РАЗА:</w:t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077FA">
              <w:rPr>
                <w:rFonts w:ascii="Times New Roman" w:hAnsi="Times New Roman" w:cs="Times New Roman"/>
                <w:sz w:val="28"/>
                <w:szCs w:val="28"/>
              </w:rPr>
              <w:t>Красное, зелёное, оранжевое лето,</w:t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  <w:t>Голубое небо, алые рассветы,</w:t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  <w:t>Жёлтый одуванчик, синяя река</w:t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  <w:t>Белые пушинки - облака.</w:t>
            </w:r>
            <w:proofErr w:type="gramEnd"/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077FA">
              <w:rPr>
                <w:rFonts w:ascii="Times New Roman" w:hAnsi="Times New Roman" w:cs="Times New Roman"/>
                <w:sz w:val="28"/>
                <w:szCs w:val="28"/>
              </w:rPr>
              <w:t>Красное, зелёное, оранжевое лето,</w:t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  <w:t>Голубое небо, алые рассветы,</w:t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  <w:t>Жёлтый одуванчик, синяя река</w:t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  <w:t>Белые пушинки - облака.</w:t>
            </w:r>
            <w:proofErr w:type="gramEnd"/>
          </w:p>
          <w:p w:rsidR="006A1567" w:rsidRDefault="006A1567" w:rsidP="00E077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A1567" w:rsidRDefault="006A1567" w:rsidP="006A15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77FA">
              <w:rPr>
                <w:rFonts w:ascii="Times New Roman" w:hAnsi="Times New Roman" w:cs="Times New Roman"/>
                <w:sz w:val="28"/>
                <w:szCs w:val="28"/>
              </w:rPr>
              <w:t>1.Скажи, скажи художник, какого цвета дождик</w:t>
            </w:r>
            <w:proofErr w:type="gramStart"/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E077FA">
              <w:rPr>
                <w:rFonts w:ascii="Times New Roman" w:hAnsi="Times New Roman" w:cs="Times New Roman"/>
                <w:sz w:val="28"/>
                <w:szCs w:val="28"/>
              </w:rPr>
              <w:t xml:space="preserve"> утреннего солнца апельсин</w:t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  <w:t>Возьмём из доброй сказки все солнечные краски</w:t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  <w:t>И нарисуем тысячи картин.</w:t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  <w:t>А лето это праздник, пусть ветерок-проказник</w:t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  <w:t>Нам песенку весёлую споёт</w:t>
            </w:r>
            <w:proofErr w:type="gramStart"/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E077FA">
              <w:rPr>
                <w:rFonts w:ascii="Times New Roman" w:hAnsi="Times New Roman" w:cs="Times New Roman"/>
                <w:sz w:val="28"/>
                <w:szCs w:val="28"/>
              </w:rPr>
              <w:t xml:space="preserve"> в звонкой </w:t>
            </w:r>
            <w:proofErr w:type="spellStart"/>
            <w:r w:rsidRPr="00E077FA">
              <w:rPr>
                <w:rFonts w:ascii="Times New Roman" w:hAnsi="Times New Roman" w:cs="Times New Roman"/>
                <w:sz w:val="28"/>
                <w:szCs w:val="28"/>
              </w:rPr>
              <w:t>птичей</w:t>
            </w:r>
            <w:proofErr w:type="spellEnd"/>
            <w:r w:rsidRPr="00E077FA">
              <w:rPr>
                <w:rFonts w:ascii="Times New Roman" w:hAnsi="Times New Roman" w:cs="Times New Roman"/>
                <w:sz w:val="28"/>
                <w:szCs w:val="28"/>
              </w:rPr>
              <w:t xml:space="preserve"> трели, как в яркой акварели</w:t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  <w:t>Волшебный мир мелодий оживёт.</w:t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A1567" w:rsidRDefault="006A1567" w:rsidP="006A15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77FA">
              <w:rPr>
                <w:rFonts w:ascii="Times New Roman" w:hAnsi="Times New Roman" w:cs="Times New Roman"/>
                <w:sz w:val="28"/>
                <w:szCs w:val="28"/>
              </w:rPr>
              <w:t>ПРИПЕВ:</w:t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  <w:t>Красное, зелёное, оранжевое лето,</w:t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  <w:t>Голубое небо, алые рассветы,</w:t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  <w:t>Жёлтый одуванчик, синяя река</w:t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  <w:t>Белые пушинки - облака.</w:t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  <w:t>2.Какого цвета лета расскажут нам рассветы</w:t>
            </w:r>
            <w:proofErr w:type="gramStart"/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E077FA">
              <w:rPr>
                <w:rFonts w:ascii="Times New Roman" w:hAnsi="Times New Roman" w:cs="Times New Roman"/>
                <w:sz w:val="28"/>
                <w:szCs w:val="28"/>
              </w:rPr>
              <w:t xml:space="preserve"> разные душистые луга</w:t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  <w:t>Цветочные поляны и белые туманы</w:t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  <w:t>А в синем небе радуга-дуга.</w:t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  <w:t>ПРИПЕВ:</w:t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077FA">
              <w:rPr>
                <w:rFonts w:ascii="Times New Roman" w:hAnsi="Times New Roman" w:cs="Times New Roman"/>
                <w:sz w:val="28"/>
                <w:szCs w:val="28"/>
              </w:rPr>
              <w:t>Красное, зелёное, оранжевое лето,</w:t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  <w:t>Голубое небо, алые рассветы,</w:t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  <w:t>Жёлтый одуванчик, синяя река</w:t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  <w:t>Белые пушинки - облака.</w:t>
            </w:r>
            <w:proofErr w:type="gramEnd"/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ПРОИГРЫШ </w:t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  <w:t>А лето это праздник, пусть ветерок-проказник</w:t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  <w:t>Нам песенку весёлую споёт</w:t>
            </w:r>
            <w:proofErr w:type="gramStart"/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E077FA">
              <w:rPr>
                <w:rFonts w:ascii="Times New Roman" w:hAnsi="Times New Roman" w:cs="Times New Roman"/>
                <w:sz w:val="28"/>
                <w:szCs w:val="28"/>
              </w:rPr>
              <w:t xml:space="preserve"> в звонкой </w:t>
            </w:r>
            <w:proofErr w:type="spellStart"/>
            <w:r w:rsidRPr="00E077FA">
              <w:rPr>
                <w:rFonts w:ascii="Times New Roman" w:hAnsi="Times New Roman" w:cs="Times New Roman"/>
                <w:sz w:val="28"/>
                <w:szCs w:val="28"/>
              </w:rPr>
              <w:t>птичей</w:t>
            </w:r>
            <w:proofErr w:type="spellEnd"/>
            <w:r w:rsidRPr="00E077FA">
              <w:rPr>
                <w:rFonts w:ascii="Times New Roman" w:hAnsi="Times New Roman" w:cs="Times New Roman"/>
                <w:sz w:val="28"/>
                <w:szCs w:val="28"/>
              </w:rPr>
              <w:t xml:space="preserve"> трели, как в яркой акварели</w:t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  <w:t>Волшебный мир мелодий оживёт.</w:t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A1567" w:rsidRDefault="006A1567" w:rsidP="006A15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77FA">
              <w:rPr>
                <w:rFonts w:ascii="Times New Roman" w:hAnsi="Times New Roman" w:cs="Times New Roman"/>
                <w:sz w:val="28"/>
                <w:szCs w:val="28"/>
              </w:rPr>
              <w:t>ПРИПЕВ 2 РАЗА:</w:t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077FA">
              <w:rPr>
                <w:rFonts w:ascii="Times New Roman" w:hAnsi="Times New Roman" w:cs="Times New Roman"/>
                <w:sz w:val="28"/>
                <w:szCs w:val="28"/>
              </w:rPr>
              <w:t>Красное, зелёное, оранжевое лето,</w:t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  <w:t>Голубое небо, алые рассветы,</w:t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  <w:t>Жёлтый одуванчик, синяя река</w:t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  <w:t>Белые пушинки - облака.</w:t>
            </w:r>
            <w:proofErr w:type="gramEnd"/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077FA">
              <w:rPr>
                <w:rFonts w:ascii="Times New Roman" w:hAnsi="Times New Roman" w:cs="Times New Roman"/>
                <w:sz w:val="28"/>
                <w:szCs w:val="28"/>
              </w:rPr>
              <w:t>Красное, зелёное, оранжевое лето,</w:t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  <w:t>Голубое небо, алые рассветы,</w:t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  <w:t>Жёлтый одуванчик, синяя река</w:t>
            </w:r>
            <w:r w:rsidRPr="00E077FA">
              <w:rPr>
                <w:rFonts w:ascii="Times New Roman" w:hAnsi="Times New Roman" w:cs="Times New Roman"/>
                <w:sz w:val="28"/>
                <w:szCs w:val="28"/>
              </w:rPr>
              <w:br/>
              <w:t>Белые пушинки - облака.</w:t>
            </w:r>
            <w:proofErr w:type="gramEnd"/>
          </w:p>
        </w:tc>
      </w:tr>
    </w:tbl>
    <w:p w:rsidR="006A1567" w:rsidRDefault="006A1567" w:rsidP="00E077F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1567" w:rsidSect="006A1567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32"/>
    <w:rsid w:val="006A1567"/>
    <w:rsid w:val="00BE2C32"/>
    <w:rsid w:val="00E077FA"/>
    <w:rsid w:val="00F4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7FA"/>
    <w:pPr>
      <w:spacing w:after="0" w:line="240" w:lineRule="auto"/>
    </w:pPr>
  </w:style>
  <w:style w:type="table" w:styleId="a4">
    <w:name w:val="Table Grid"/>
    <w:basedOn w:val="a1"/>
    <w:uiPriority w:val="59"/>
    <w:rsid w:val="006A1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7FA"/>
    <w:pPr>
      <w:spacing w:after="0" w:line="240" w:lineRule="auto"/>
    </w:pPr>
  </w:style>
  <w:style w:type="table" w:styleId="a4">
    <w:name w:val="Table Grid"/>
    <w:basedOn w:val="a1"/>
    <w:uiPriority w:val="59"/>
    <w:rsid w:val="006A1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3</cp:revision>
  <dcterms:created xsi:type="dcterms:W3CDTF">2014-05-13T18:33:00Z</dcterms:created>
  <dcterms:modified xsi:type="dcterms:W3CDTF">2014-05-14T05:33:00Z</dcterms:modified>
</cp:coreProperties>
</file>